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BA" w:rsidRPr="00FE0CF6" w:rsidRDefault="00363BBA" w:rsidP="00FE0CF6">
      <w:pPr>
        <w:jc w:val="center"/>
        <w:rPr>
          <w:sz w:val="20"/>
          <w:szCs w:val="20"/>
        </w:rPr>
      </w:pPr>
      <w:r w:rsidRPr="00FE0CF6">
        <w:rPr>
          <w:sz w:val="20"/>
          <w:szCs w:val="20"/>
        </w:rPr>
        <w:t>Конкурс «Современный экологический урок!»</w:t>
      </w:r>
    </w:p>
    <w:p w:rsidR="00FE0CF6" w:rsidRDefault="00FE0CF6" w:rsidP="00FE0CF6">
      <w:pPr>
        <w:pStyle w:val="1"/>
        <w:jc w:val="center"/>
        <w:rPr>
          <w:sz w:val="96"/>
          <w:szCs w:val="96"/>
        </w:rPr>
      </w:pPr>
    </w:p>
    <w:p w:rsidR="00FE0CF6" w:rsidRPr="00FE0CF6" w:rsidRDefault="00FE0CF6" w:rsidP="00FE0CF6">
      <w:pPr>
        <w:pStyle w:val="1"/>
        <w:jc w:val="center"/>
        <w:rPr>
          <w:sz w:val="56"/>
          <w:szCs w:val="56"/>
        </w:rPr>
      </w:pPr>
      <w:r w:rsidRPr="00FE0CF6">
        <w:rPr>
          <w:sz w:val="56"/>
          <w:szCs w:val="56"/>
        </w:rPr>
        <w:t>Разработка урока по теме</w:t>
      </w:r>
    </w:p>
    <w:p w:rsidR="00363BBA" w:rsidRPr="00FE0CF6" w:rsidRDefault="00FE0CF6" w:rsidP="00FE0CF6">
      <w:pPr>
        <w:pStyle w:val="1"/>
        <w:jc w:val="center"/>
        <w:rPr>
          <w:sz w:val="96"/>
          <w:szCs w:val="96"/>
        </w:rPr>
      </w:pPr>
      <w:r>
        <w:rPr>
          <w:sz w:val="96"/>
          <w:szCs w:val="96"/>
        </w:rPr>
        <w:t>«</w:t>
      </w:r>
      <w:r w:rsidR="00363BBA" w:rsidRPr="00FE0CF6">
        <w:rPr>
          <w:sz w:val="96"/>
          <w:szCs w:val="96"/>
        </w:rPr>
        <w:t>Экологическое право</w:t>
      </w:r>
      <w:r>
        <w:rPr>
          <w:sz w:val="96"/>
          <w:szCs w:val="96"/>
        </w:rPr>
        <w:t>»</w:t>
      </w:r>
    </w:p>
    <w:p w:rsidR="00FE0CF6" w:rsidRDefault="00FE0CF6" w:rsidP="00FE0CF6">
      <w:pPr>
        <w:jc w:val="right"/>
        <w:rPr>
          <w:sz w:val="28"/>
          <w:szCs w:val="28"/>
        </w:rPr>
      </w:pPr>
    </w:p>
    <w:p w:rsidR="00FE0CF6" w:rsidRDefault="00FE0CF6" w:rsidP="00FE0CF6">
      <w:pPr>
        <w:jc w:val="right"/>
        <w:rPr>
          <w:sz w:val="28"/>
          <w:szCs w:val="28"/>
        </w:rPr>
      </w:pPr>
    </w:p>
    <w:p w:rsidR="00FE0CF6" w:rsidRDefault="00FE0CF6" w:rsidP="00FE0CF6">
      <w:pPr>
        <w:jc w:val="right"/>
        <w:rPr>
          <w:sz w:val="28"/>
          <w:szCs w:val="28"/>
        </w:rPr>
      </w:pPr>
    </w:p>
    <w:p w:rsidR="00FE0CF6" w:rsidRDefault="00FE0CF6" w:rsidP="00FE0CF6">
      <w:pPr>
        <w:jc w:val="right"/>
        <w:rPr>
          <w:sz w:val="28"/>
          <w:szCs w:val="28"/>
        </w:rPr>
      </w:pPr>
    </w:p>
    <w:p w:rsidR="00FE0CF6" w:rsidRDefault="00363BBA" w:rsidP="00FE0CF6">
      <w:pPr>
        <w:jc w:val="right"/>
        <w:rPr>
          <w:sz w:val="28"/>
          <w:szCs w:val="28"/>
        </w:rPr>
      </w:pPr>
      <w:r w:rsidRPr="00FE0CF6">
        <w:rPr>
          <w:sz w:val="28"/>
          <w:szCs w:val="28"/>
        </w:rPr>
        <w:t>Работу составила: Пахомова Юлия Геннадьевна -</w:t>
      </w:r>
      <w:r w:rsidR="00FE0CF6">
        <w:rPr>
          <w:sz w:val="28"/>
          <w:szCs w:val="28"/>
        </w:rPr>
        <w:t xml:space="preserve"> </w:t>
      </w:r>
      <w:r w:rsidRPr="00FE0CF6">
        <w:rPr>
          <w:sz w:val="28"/>
          <w:szCs w:val="28"/>
        </w:rPr>
        <w:t xml:space="preserve">учитель </w:t>
      </w:r>
    </w:p>
    <w:p w:rsidR="00FE0CF6" w:rsidRDefault="00363BBA" w:rsidP="00FE0CF6">
      <w:pPr>
        <w:jc w:val="right"/>
        <w:rPr>
          <w:sz w:val="28"/>
          <w:szCs w:val="28"/>
        </w:rPr>
      </w:pPr>
      <w:r w:rsidRPr="00FE0CF6">
        <w:rPr>
          <w:sz w:val="28"/>
          <w:szCs w:val="28"/>
        </w:rPr>
        <w:t>истории и обществознания</w:t>
      </w:r>
    </w:p>
    <w:p w:rsidR="00FE0CF6" w:rsidRPr="00FE0CF6" w:rsidRDefault="00363BBA" w:rsidP="00FE0CF6">
      <w:pPr>
        <w:jc w:val="right"/>
        <w:rPr>
          <w:sz w:val="28"/>
          <w:szCs w:val="28"/>
        </w:rPr>
      </w:pPr>
      <w:r w:rsidRPr="00FE0CF6">
        <w:rPr>
          <w:sz w:val="28"/>
          <w:szCs w:val="28"/>
        </w:rPr>
        <w:t xml:space="preserve"> МБОУ «</w:t>
      </w:r>
      <w:proofErr w:type="spellStart"/>
      <w:r w:rsidRPr="00FE0CF6">
        <w:rPr>
          <w:sz w:val="28"/>
          <w:szCs w:val="28"/>
        </w:rPr>
        <w:t>Дедовичская</w:t>
      </w:r>
      <w:proofErr w:type="spellEnd"/>
      <w:r w:rsidRPr="00FE0CF6">
        <w:rPr>
          <w:sz w:val="28"/>
          <w:szCs w:val="28"/>
        </w:rPr>
        <w:t xml:space="preserve"> средняя школа №2»</w:t>
      </w:r>
    </w:p>
    <w:p w:rsidR="00363BBA" w:rsidRPr="00FE0CF6" w:rsidRDefault="00FE0CF6" w:rsidP="00FE0CF6">
      <w:pPr>
        <w:jc w:val="right"/>
        <w:rPr>
          <w:sz w:val="28"/>
          <w:szCs w:val="28"/>
        </w:rPr>
      </w:pPr>
      <w:r w:rsidRPr="00FE0CF6">
        <w:rPr>
          <w:sz w:val="28"/>
          <w:szCs w:val="28"/>
        </w:rPr>
        <w:t>А</w:t>
      </w:r>
      <w:r w:rsidR="00363BBA" w:rsidRPr="00FE0CF6">
        <w:rPr>
          <w:sz w:val="28"/>
          <w:szCs w:val="28"/>
        </w:rPr>
        <w:t>дрес: п</w:t>
      </w:r>
      <w:proofErr w:type="gramStart"/>
      <w:r w:rsidR="00363BBA" w:rsidRPr="00FE0CF6">
        <w:rPr>
          <w:sz w:val="28"/>
          <w:szCs w:val="28"/>
        </w:rPr>
        <w:t>.Д</w:t>
      </w:r>
      <w:proofErr w:type="gramEnd"/>
      <w:r w:rsidR="00363BBA" w:rsidRPr="00FE0CF6">
        <w:rPr>
          <w:sz w:val="28"/>
          <w:szCs w:val="28"/>
        </w:rPr>
        <w:t>едовичи ул. Октябрьская</w:t>
      </w:r>
      <w:r w:rsidR="00363BBA">
        <w:rPr>
          <w:b/>
          <w:sz w:val="28"/>
          <w:szCs w:val="28"/>
        </w:rPr>
        <w:t xml:space="preserve"> </w:t>
      </w:r>
      <w:r w:rsidR="00363BBA" w:rsidRPr="00FE0CF6">
        <w:rPr>
          <w:sz w:val="28"/>
          <w:szCs w:val="28"/>
        </w:rPr>
        <w:t>д.13</w:t>
      </w:r>
    </w:p>
    <w:p w:rsidR="00363BBA" w:rsidRDefault="00363BBA">
      <w:pPr>
        <w:rPr>
          <w:b/>
          <w:sz w:val="28"/>
          <w:szCs w:val="28"/>
        </w:rPr>
      </w:pPr>
    </w:p>
    <w:p w:rsidR="00363BBA" w:rsidRDefault="00363BBA">
      <w:pPr>
        <w:rPr>
          <w:b/>
          <w:sz w:val="28"/>
          <w:szCs w:val="28"/>
        </w:rPr>
      </w:pPr>
    </w:p>
    <w:p w:rsidR="00363BBA" w:rsidRDefault="00363BBA">
      <w:pPr>
        <w:rPr>
          <w:b/>
          <w:sz w:val="28"/>
          <w:szCs w:val="28"/>
        </w:rPr>
      </w:pPr>
    </w:p>
    <w:p w:rsidR="00363BBA" w:rsidRDefault="00363BBA">
      <w:pPr>
        <w:rPr>
          <w:b/>
          <w:sz w:val="28"/>
          <w:szCs w:val="28"/>
        </w:rPr>
      </w:pPr>
    </w:p>
    <w:p w:rsidR="00363BBA" w:rsidRPr="00FE0CF6" w:rsidRDefault="00FE0CF6" w:rsidP="00FE0CF6">
      <w:pPr>
        <w:jc w:val="center"/>
        <w:rPr>
          <w:sz w:val="20"/>
          <w:szCs w:val="20"/>
        </w:rPr>
      </w:pPr>
      <w:r w:rsidRPr="00FE0CF6">
        <w:rPr>
          <w:sz w:val="20"/>
          <w:szCs w:val="20"/>
        </w:rPr>
        <w:t>20</w:t>
      </w:r>
      <w:r w:rsidR="005A6377">
        <w:rPr>
          <w:sz w:val="20"/>
          <w:szCs w:val="20"/>
        </w:rPr>
        <w:t>22</w:t>
      </w:r>
      <w:r w:rsidRPr="00FE0CF6">
        <w:rPr>
          <w:sz w:val="20"/>
          <w:szCs w:val="20"/>
        </w:rPr>
        <w:t xml:space="preserve"> год</w:t>
      </w:r>
    </w:p>
    <w:p w:rsidR="00363BBA" w:rsidRDefault="00363BBA">
      <w:pPr>
        <w:rPr>
          <w:b/>
          <w:sz w:val="28"/>
          <w:szCs w:val="28"/>
        </w:rPr>
      </w:pPr>
    </w:p>
    <w:p w:rsidR="00BD340C" w:rsidRPr="00433ECB" w:rsidRDefault="00681480">
      <w:pPr>
        <w:rPr>
          <w:sz w:val="28"/>
          <w:szCs w:val="28"/>
        </w:rPr>
      </w:pPr>
      <w:r w:rsidRPr="0092048F">
        <w:rPr>
          <w:b/>
          <w:sz w:val="28"/>
          <w:szCs w:val="28"/>
        </w:rPr>
        <w:lastRenderedPageBreak/>
        <w:t>Тема урока</w:t>
      </w:r>
      <w:r w:rsidRPr="00433ECB">
        <w:rPr>
          <w:sz w:val="28"/>
          <w:szCs w:val="28"/>
        </w:rPr>
        <w:t>: «Экологическое право»</w:t>
      </w:r>
    </w:p>
    <w:p w:rsidR="00681480" w:rsidRPr="00433ECB" w:rsidRDefault="00681480" w:rsidP="00681480">
      <w:pPr>
        <w:ind w:firstLine="540"/>
        <w:rPr>
          <w:rFonts w:ascii="Calibri" w:eastAsia="Calibri" w:hAnsi="Calibri" w:cs="Times New Roman"/>
          <w:b/>
          <w:sz w:val="28"/>
          <w:szCs w:val="28"/>
        </w:rPr>
      </w:pPr>
      <w:r w:rsidRPr="00433ECB">
        <w:rPr>
          <w:b/>
          <w:sz w:val="28"/>
          <w:szCs w:val="28"/>
        </w:rPr>
        <w:t xml:space="preserve"> </w:t>
      </w:r>
      <w:r w:rsidRPr="00433ECB">
        <w:rPr>
          <w:rFonts w:ascii="Calibri" w:eastAsia="Calibri" w:hAnsi="Calibri" w:cs="Times New Roman"/>
          <w:b/>
          <w:sz w:val="28"/>
          <w:szCs w:val="28"/>
        </w:rPr>
        <w:t>Учебно-воспитательные задачи урока:</w:t>
      </w:r>
    </w:p>
    <w:p w:rsidR="00681480" w:rsidRPr="00433ECB" w:rsidRDefault="00681480" w:rsidP="00681480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433ECB">
        <w:rPr>
          <w:rFonts w:ascii="Calibri" w:eastAsia="Calibri" w:hAnsi="Calibri" w:cs="Times New Roman"/>
          <w:sz w:val="28"/>
          <w:szCs w:val="28"/>
        </w:rPr>
        <w:t>Помочь уяснить специфику экологических отношений;</w:t>
      </w:r>
    </w:p>
    <w:p w:rsidR="00681480" w:rsidRPr="00433ECB" w:rsidRDefault="00681480" w:rsidP="00681480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433ECB">
        <w:rPr>
          <w:rFonts w:ascii="Calibri" w:eastAsia="Calibri" w:hAnsi="Calibri" w:cs="Times New Roman"/>
          <w:sz w:val="28"/>
          <w:szCs w:val="28"/>
        </w:rPr>
        <w:t>Способствовать формированию научных представлений о праве человека на благоприятную окружающую среду, ознакомить учащихся с различными способами защиты экологических прав;</w:t>
      </w:r>
    </w:p>
    <w:p w:rsidR="00681480" w:rsidRPr="00433ECB" w:rsidRDefault="00681480" w:rsidP="00681480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433ECB">
        <w:rPr>
          <w:rFonts w:ascii="Calibri" w:eastAsia="Calibri" w:hAnsi="Calibri" w:cs="Times New Roman"/>
          <w:sz w:val="28"/>
          <w:szCs w:val="28"/>
        </w:rPr>
        <w:t>Подчеркнуть роль экологических обязанностей каждого гражданина в обеспечении экологических прав;</w:t>
      </w:r>
    </w:p>
    <w:p w:rsidR="00681480" w:rsidRDefault="00681480" w:rsidP="00681480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433ECB">
        <w:rPr>
          <w:rFonts w:ascii="Calibri" w:eastAsia="Calibri" w:hAnsi="Calibri" w:cs="Times New Roman"/>
          <w:sz w:val="28"/>
          <w:szCs w:val="28"/>
        </w:rPr>
        <w:t>Раскрыть суть экологических правонарушений и основные меры эколого-правовой ответственности.</w:t>
      </w:r>
    </w:p>
    <w:p w:rsidR="009C01F5" w:rsidRDefault="009C01F5" w:rsidP="00BB2DE5">
      <w:pPr>
        <w:spacing w:after="0" w:line="240" w:lineRule="auto"/>
        <w:ind w:left="1260"/>
        <w:jc w:val="both"/>
        <w:rPr>
          <w:sz w:val="28"/>
          <w:szCs w:val="28"/>
        </w:rPr>
      </w:pPr>
    </w:p>
    <w:p w:rsidR="00BB2DE5" w:rsidRPr="009C01F5" w:rsidRDefault="00BB2DE5" w:rsidP="00BB2DE5">
      <w:pPr>
        <w:spacing w:after="0" w:line="240" w:lineRule="auto"/>
        <w:ind w:left="1260"/>
        <w:jc w:val="both"/>
        <w:rPr>
          <w:i/>
          <w:sz w:val="28"/>
          <w:szCs w:val="28"/>
        </w:rPr>
      </w:pPr>
      <w:r w:rsidRPr="009C01F5">
        <w:rPr>
          <w:i/>
          <w:sz w:val="28"/>
          <w:szCs w:val="28"/>
        </w:rPr>
        <w:t xml:space="preserve">Оформление доски: </w:t>
      </w:r>
    </w:p>
    <w:p w:rsidR="00BB2DE5" w:rsidRPr="009C01F5" w:rsidRDefault="00BB2DE5" w:rsidP="009C01F5">
      <w:pPr>
        <w:pStyle w:val="a3"/>
        <w:numPr>
          <w:ilvl w:val="0"/>
          <w:numId w:val="9"/>
        </w:numPr>
        <w:jc w:val="right"/>
        <w:rPr>
          <w:rFonts w:ascii="Calibri" w:eastAsia="Calibri" w:hAnsi="Calibri" w:cs="Times New Roman"/>
          <w:i/>
          <w:sz w:val="28"/>
          <w:szCs w:val="28"/>
        </w:rPr>
      </w:pPr>
      <w:r w:rsidRPr="009C01F5">
        <w:rPr>
          <w:sz w:val="28"/>
          <w:szCs w:val="28"/>
        </w:rPr>
        <w:t>Эпиграф урока: «</w:t>
      </w:r>
      <w:r w:rsidRPr="009C01F5">
        <w:rPr>
          <w:rFonts w:ascii="Calibri" w:eastAsia="Calibri" w:hAnsi="Calibri" w:cs="Times New Roman"/>
          <w:i/>
          <w:sz w:val="28"/>
          <w:szCs w:val="28"/>
        </w:rPr>
        <w:t>Пренебрежение воспитанием есть гибель</w:t>
      </w:r>
    </w:p>
    <w:p w:rsidR="00BB2DE5" w:rsidRDefault="00BB2DE5" w:rsidP="00BB2DE5">
      <w:pPr>
        <w:ind w:firstLine="540"/>
        <w:jc w:val="center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                                              людей, семей, государств и всего мира</w:t>
      </w:r>
      <w:proofErr w:type="gramStart"/>
      <w:r>
        <w:rPr>
          <w:rFonts w:ascii="Calibri" w:eastAsia="Calibri" w:hAnsi="Calibri" w:cs="Times New Roman"/>
          <w:i/>
          <w:sz w:val="28"/>
          <w:szCs w:val="28"/>
        </w:rPr>
        <w:t>.</w:t>
      </w:r>
      <w:r>
        <w:rPr>
          <w:i/>
          <w:sz w:val="28"/>
          <w:szCs w:val="28"/>
        </w:rPr>
        <w:t>»</w:t>
      </w:r>
      <w:proofErr w:type="gramEnd"/>
    </w:p>
    <w:p w:rsidR="00BB2DE5" w:rsidRDefault="00BB2DE5" w:rsidP="00BB2DE5">
      <w:pPr>
        <w:pStyle w:val="a3"/>
        <w:spacing w:after="0" w:line="240" w:lineRule="auto"/>
        <w:ind w:left="1980"/>
        <w:jc w:val="right"/>
        <w:rPr>
          <w:i/>
          <w:sz w:val="24"/>
          <w:szCs w:val="24"/>
        </w:rPr>
      </w:pPr>
      <w:r>
        <w:rPr>
          <w:rFonts w:ascii="Calibri" w:eastAsia="Calibri" w:hAnsi="Calibri" w:cs="Times New Roman"/>
          <w:b/>
          <w:i/>
          <w:sz w:val="28"/>
          <w:szCs w:val="28"/>
        </w:rPr>
        <w:t xml:space="preserve">                                                                                              </w:t>
      </w:r>
      <w:r w:rsidRPr="00BB2DE5">
        <w:rPr>
          <w:rFonts w:ascii="Calibri" w:eastAsia="Calibri" w:hAnsi="Calibri" w:cs="Times New Roman"/>
          <w:i/>
          <w:sz w:val="24"/>
          <w:szCs w:val="24"/>
        </w:rPr>
        <w:t>Я.А.Каменский</w:t>
      </w:r>
    </w:p>
    <w:p w:rsidR="009C01F5" w:rsidRDefault="009C01F5" w:rsidP="009C01F5">
      <w:pPr>
        <w:pStyle w:val="a3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r w:rsidRPr="009C01F5">
        <w:rPr>
          <w:sz w:val="28"/>
          <w:szCs w:val="28"/>
        </w:rPr>
        <w:t>Тема урока «Экологическое</w:t>
      </w:r>
      <w:r w:rsidRPr="009C01F5">
        <w:rPr>
          <w:i/>
          <w:sz w:val="28"/>
          <w:szCs w:val="28"/>
        </w:rPr>
        <w:t xml:space="preserve"> </w:t>
      </w:r>
      <w:r w:rsidRPr="009C01F5">
        <w:rPr>
          <w:sz w:val="28"/>
          <w:szCs w:val="28"/>
        </w:rPr>
        <w:t>право»</w:t>
      </w:r>
    </w:p>
    <w:p w:rsidR="009C01F5" w:rsidRPr="009C01F5" w:rsidRDefault="009C01F5" w:rsidP="009C01F5">
      <w:pPr>
        <w:pStyle w:val="a3"/>
        <w:spacing w:after="0" w:line="240" w:lineRule="auto"/>
        <w:ind w:left="1260"/>
        <w:rPr>
          <w:sz w:val="28"/>
          <w:szCs w:val="28"/>
        </w:rPr>
      </w:pPr>
      <w:r w:rsidRPr="009C01F5">
        <w:rPr>
          <w:i/>
          <w:sz w:val="28"/>
          <w:szCs w:val="28"/>
        </w:rPr>
        <w:t>Подготовка к уроку</w:t>
      </w:r>
      <w:r>
        <w:rPr>
          <w:sz w:val="28"/>
          <w:szCs w:val="28"/>
        </w:rPr>
        <w:t>: презентация по данной теме, сообщения учащихся по темам «Специфика экологических отношений» и «Источники экологического права».</w:t>
      </w:r>
    </w:p>
    <w:p w:rsidR="00681480" w:rsidRPr="00BB2DE5" w:rsidRDefault="00BB2DE5" w:rsidP="00BB2DE5">
      <w:pPr>
        <w:pStyle w:val="a3"/>
        <w:spacing w:after="0" w:line="240" w:lineRule="auto"/>
        <w:ind w:left="1980"/>
        <w:rPr>
          <w:sz w:val="24"/>
          <w:szCs w:val="24"/>
        </w:rPr>
      </w:pPr>
      <w:r w:rsidRPr="00BB2DE5">
        <w:rPr>
          <w:rFonts w:ascii="Calibri" w:eastAsia="Calibri" w:hAnsi="Calibri" w:cs="Times New Roman"/>
          <w:b/>
          <w:i/>
          <w:sz w:val="28"/>
          <w:szCs w:val="28"/>
        </w:rPr>
        <w:t xml:space="preserve">  </w:t>
      </w:r>
      <w:r w:rsidRPr="00BB2DE5">
        <w:rPr>
          <w:b/>
          <w:i/>
          <w:sz w:val="28"/>
          <w:szCs w:val="28"/>
        </w:rPr>
        <w:t xml:space="preserve">1. </w:t>
      </w:r>
      <w:r w:rsidR="005C735C" w:rsidRPr="00BB2DE5">
        <w:rPr>
          <w:b/>
          <w:i/>
          <w:sz w:val="28"/>
          <w:szCs w:val="28"/>
        </w:rPr>
        <w:t xml:space="preserve">Вступительное слово учителя. </w:t>
      </w:r>
      <w:r w:rsidR="00FE0CF6">
        <w:rPr>
          <w:b/>
          <w:i/>
          <w:sz w:val="28"/>
          <w:szCs w:val="28"/>
        </w:rPr>
        <w:t>(Слайд №2)</w:t>
      </w:r>
    </w:p>
    <w:p w:rsidR="005C735C" w:rsidRPr="00433ECB" w:rsidRDefault="005C735C" w:rsidP="00D17C4B">
      <w:pPr>
        <w:ind w:firstLine="360"/>
        <w:rPr>
          <w:sz w:val="28"/>
          <w:szCs w:val="28"/>
        </w:rPr>
      </w:pPr>
      <w:r w:rsidRPr="00433ECB">
        <w:rPr>
          <w:sz w:val="28"/>
          <w:szCs w:val="28"/>
        </w:rPr>
        <w:t>История заселения людьми планеты Земля показывает, как постепенно росло воздействие их хозяйственной деятельности на природу и к каким последствиям оно привело</w:t>
      </w:r>
      <w:r w:rsidR="00BC5D51">
        <w:rPr>
          <w:sz w:val="28"/>
          <w:szCs w:val="28"/>
        </w:rPr>
        <w:t>.</w:t>
      </w:r>
    </w:p>
    <w:p w:rsidR="00433ECB" w:rsidRPr="0079197C" w:rsidRDefault="00433ECB" w:rsidP="005C735C">
      <w:pPr>
        <w:rPr>
          <w:sz w:val="28"/>
          <w:szCs w:val="28"/>
        </w:rPr>
      </w:pPr>
      <w:r w:rsidRPr="00433ECB">
        <w:rPr>
          <w:sz w:val="28"/>
          <w:szCs w:val="28"/>
        </w:rPr>
        <w:t>На ранних этапах человек лишь приспосабливался к природе и не мог принести ей серьезного вреда. С переходом к производящему хозяйству состояние природы начало ухудшаться</w:t>
      </w:r>
      <w:r>
        <w:rPr>
          <w:sz w:val="28"/>
          <w:szCs w:val="28"/>
        </w:rPr>
        <w:t xml:space="preserve">. Распахивая землю, человек высушивал почву и выжигал леса. Началось истощение почв, пастбищ, сокращались площади лесов. Отрицательное воздействие хозяйственной деятельности человека особенно усилилось в эпоху индустриального общества. Значительное увеличение численности населения,  продолжающаяся индустриализация и научно – техническая революция привели в ХХ веке к нарушению естественной среды обитания человека, к назреванию конфликта между человеческим обществом и природой – </w:t>
      </w:r>
      <w:r w:rsidRPr="0079197C">
        <w:rPr>
          <w:sz w:val="28"/>
          <w:szCs w:val="28"/>
        </w:rPr>
        <w:t>экологическому кризису.</w:t>
      </w:r>
    </w:p>
    <w:p w:rsidR="0079197C" w:rsidRPr="0079197C" w:rsidRDefault="0079197C" w:rsidP="0079197C">
      <w:pPr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79197C">
        <w:rPr>
          <w:rFonts w:ascii="Calibri" w:eastAsia="Calibri" w:hAnsi="Calibri" w:cs="Times New Roman"/>
          <w:sz w:val="28"/>
          <w:szCs w:val="28"/>
        </w:rPr>
        <w:t xml:space="preserve"> наши дни, несмотря на многочисленные исследования, показавшие тесную связь между мерами по охране окружающей среды и качеством жизни человека, состоянием его здоровья, поведение подавляющего большинства людей остается на уровне потребительского отношения к природе.</w:t>
      </w:r>
    </w:p>
    <w:p w:rsidR="0079197C" w:rsidRPr="0079197C" w:rsidRDefault="0079197C" w:rsidP="0079197C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79197C">
        <w:rPr>
          <w:rFonts w:ascii="Calibri" w:eastAsia="Calibri" w:hAnsi="Calibri" w:cs="Times New Roman"/>
          <w:sz w:val="28"/>
          <w:szCs w:val="28"/>
        </w:rPr>
        <w:t xml:space="preserve">      К числу субъективных факторов, влияющих на состояние окружающей среды, следует добавить еще два – </w:t>
      </w:r>
      <w:r w:rsidRPr="00D17C4B">
        <w:rPr>
          <w:rFonts w:ascii="Calibri" w:eastAsia="Calibri" w:hAnsi="Calibri" w:cs="Times New Roman"/>
          <w:sz w:val="28"/>
          <w:szCs w:val="28"/>
        </w:rPr>
        <w:t>экологическое невежество и</w:t>
      </w:r>
      <w:r w:rsidRPr="0079197C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D17C4B">
        <w:rPr>
          <w:rFonts w:ascii="Calibri" w:eastAsia="Calibri" w:hAnsi="Calibri" w:cs="Times New Roman"/>
          <w:sz w:val="28"/>
          <w:szCs w:val="28"/>
        </w:rPr>
        <w:t>экологический нигилизм</w:t>
      </w:r>
      <w:r w:rsidRPr="0079197C">
        <w:rPr>
          <w:rFonts w:ascii="Calibri" w:eastAsia="Calibri" w:hAnsi="Calibri" w:cs="Times New Roman"/>
          <w:b/>
          <w:sz w:val="28"/>
          <w:szCs w:val="28"/>
        </w:rPr>
        <w:t>.</w:t>
      </w:r>
      <w:r w:rsidRPr="0079197C">
        <w:rPr>
          <w:rFonts w:ascii="Calibri" w:eastAsia="Calibri" w:hAnsi="Calibri" w:cs="Times New Roman"/>
          <w:sz w:val="28"/>
          <w:szCs w:val="28"/>
        </w:rPr>
        <w:t xml:space="preserve"> Невежество проявляется  в незнании законов взаимодействия человека и среды, а нигилизм – в нежелании руководствоваться этими законами, как в экономической деятельности, так и в быту.</w:t>
      </w:r>
    </w:p>
    <w:p w:rsidR="0079197C" w:rsidRPr="0079197C" w:rsidRDefault="0079197C" w:rsidP="0079197C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79197C">
        <w:rPr>
          <w:rFonts w:ascii="Calibri" w:eastAsia="Calibri" w:hAnsi="Calibri" w:cs="Times New Roman"/>
          <w:sz w:val="28"/>
          <w:szCs w:val="28"/>
        </w:rPr>
        <w:t xml:space="preserve">    Способствовать решению проблем взаимодействия человека с окружающей средой – главная задача экологического права, о котором пойдет речь на уроке.</w:t>
      </w:r>
      <w:r w:rsidR="00FE0CF6">
        <w:rPr>
          <w:rFonts w:ascii="Calibri" w:eastAsia="Calibri" w:hAnsi="Calibri" w:cs="Times New Roman"/>
          <w:sz w:val="28"/>
          <w:szCs w:val="28"/>
        </w:rPr>
        <w:t xml:space="preserve"> </w:t>
      </w:r>
      <w:r w:rsidR="00FE0CF6" w:rsidRPr="00FE0CF6">
        <w:rPr>
          <w:rFonts w:ascii="Calibri" w:eastAsia="Calibri" w:hAnsi="Calibri" w:cs="Times New Roman"/>
          <w:b/>
          <w:sz w:val="28"/>
          <w:szCs w:val="28"/>
        </w:rPr>
        <w:t>(Слайд №3)</w:t>
      </w:r>
    </w:p>
    <w:p w:rsidR="001A51FF" w:rsidRPr="00D17C4B" w:rsidRDefault="00D17C4B" w:rsidP="001A51FF">
      <w:pPr>
        <w:jc w:val="both"/>
        <w:rPr>
          <w:b/>
          <w:i/>
          <w:sz w:val="28"/>
          <w:szCs w:val="28"/>
        </w:rPr>
      </w:pPr>
      <w:r>
        <w:rPr>
          <w:b/>
        </w:rPr>
        <w:t xml:space="preserve">2. </w:t>
      </w:r>
      <w:r w:rsidR="001A51FF" w:rsidRPr="00D17C4B">
        <w:rPr>
          <w:rFonts w:ascii="Calibri" w:eastAsia="Calibri" w:hAnsi="Calibri" w:cs="Times New Roman"/>
          <w:b/>
          <w:i/>
          <w:sz w:val="28"/>
          <w:szCs w:val="28"/>
        </w:rPr>
        <w:t>Для актуализации прежних знаний учащимся предлагаются следующие вопросы и задания для обсуждения</w:t>
      </w:r>
      <w:r w:rsidR="001A51FF" w:rsidRPr="00D17C4B">
        <w:rPr>
          <w:b/>
          <w:i/>
          <w:sz w:val="28"/>
          <w:szCs w:val="28"/>
        </w:rPr>
        <w:t>:</w:t>
      </w:r>
      <w:r w:rsidR="00FE0CF6">
        <w:rPr>
          <w:b/>
          <w:i/>
          <w:sz w:val="28"/>
          <w:szCs w:val="28"/>
        </w:rPr>
        <w:t xml:space="preserve"> (Слайд №4)</w:t>
      </w:r>
    </w:p>
    <w:p w:rsidR="001A51FF" w:rsidRDefault="00D17C4B" w:rsidP="001A51F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A51FF" w:rsidRPr="00D17C4B">
        <w:rPr>
          <w:rFonts w:ascii="Calibri" w:eastAsia="Calibri" w:hAnsi="Calibri" w:cs="Times New Roman"/>
          <w:sz w:val="28"/>
          <w:szCs w:val="28"/>
        </w:rPr>
        <w:t>В чем состоит специфика экологических отношений?</w:t>
      </w:r>
    </w:p>
    <w:p w:rsidR="0079197C" w:rsidRPr="00D17C4B" w:rsidRDefault="00D17C4B" w:rsidP="00D17C4B">
      <w:pPr>
        <w:rPr>
          <w:sz w:val="28"/>
          <w:szCs w:val="28"/>
        </w:rPr>
      </w:pPr>
      <w:r w:rsidRPr="00D17C4B">
        <w:rPr>
          <w:sz w:val="28"/>
          <w:szCs w:val="28"/>
        </w:rPr>
        <w:t xml:space="preserve">2) </w:t>
      </w:r>
      <w:r w:rsidR="001A51FF" w:rsidRPr="00D17C4B">
        <w:rPr>
          <w:sz w:val="28"/>
          <w:szCs w:val="28"/>
        </w:rPr>
        <w:t>Определите субъект и объект экологического права.</w:t>
      </w:r>
    </w:p>
    <w:p w:rsidR="001A51FF" w:rsidRPr="00D17C4B" w:rsidRDefault="00D17C4B" w:rsidP="00D17C4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A51FF" w:rsidRPr="00D17C4B">
        <w:rPr>
          <w:sz w:val="28"/>
          <w:szCs w:val="28"/>
        </w:rPr>
        <w:t>Составьте кластер по теме «Окружающая среда»</w:t>
      </w:r>
    </w:p>
    <w:p w:rsidR="001A51FF" w:rsidRPr="00FE0CF6" w:rsidRDefault="001A51FF" w:rsidP="001A51FF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По первому вопросу выступает учащийся, который заранее прорабатывал данный вопрос (дополнительное домашнее задание).</w:t>
      </w:r>
      <w:r w:rsidR="00FE0CF6">
        <w:rPr>
          <w:sz w:val="28"/>
          <w:szCs w:val="28"/>
        </w:rPr>
        <w:t xml:space="preserve"> </w:t>
      </w:r>
      <w:r w:rsidR="00FE0CF6" w:rsidRPr="00FE0CF6">
        <w:rPr>
          <w:b/>
          <w:sz w:val="28"/>
          <w:szCs w:val="28"/>
        </w:rPr>
        <w:t>(Слайд №5)</w:t>
      </w:r>
    </w:p>
    <w:p w:rsidR="001A51FF" w:rsidRPr="00D17C4B" w:rsidRDefault="001A51FF" w:rsidP="001A51FF">
      <w:pPr>
        <w:spacing w:after="0" w:line="240" w:lineRule="auto"/>
        <w:ind w:left="720"/>
        <w:jc w:val="both"/>
        <w:rPr>
          <w:rFonts w:ascii="Calibri" w:eastAsia="Calibri" w:hAnsi="Calibri" w:cs="Times New Roman"/>
          <w:sz w:val="28"/>
          <w:szCs w:val="28"/>
        </w:rPr>
      </w:pPr>
      <w:r w:rsidRPr="00D17C4B">
        <w:rPr>
          <w:b/>
          <w:i/>
          <w:sz w:val="28"/>
          <w:szCs w:val="28"/>
        </w:rPr>
        <w:t>Примерный план</w:t>
      </w:r>
      <w:r w:rsidRPr="00D17C4B">
        <w:rPr>
          <w:b/>
          <w:sz w:val="28"/>
          <w:szCs w:val="28"/>
        </w:rPr>
        <w:t xml:space="preserve"> </w:t>
      </w:r>
      <w:r w:rsidRPr="00D17C4B">
        <w:rPr>
          <w:b/>
          <w:i/>
          <w:sz w:val="28"/>
          <w:szCs w:val="28"/>
        </w:rPr>
        <w:t>ответа</w:t>
      </w:r>
      <w:r>
        <w:rPr>
          <w:sz w:val="28"/>
          <w:szCs w:val="28"/>
        </w:rPr>
        <w:t xml:space="preserve">: </w:t>
      </w:r>
      <w:r w:rsidRPr="00D17C4B">
        <w:rPr>
          <w:rFonts w:ascii="Calibri" w:eastAsia="Calibri" w:hAnsi="Calibri" w:cs="Times New Roman"/>
          <w:sz w:val="28"/>
          <w:szCs w:val="28"/>
        </w:rPr>
        <w:t>Специфика экологических отношений: это отношение по использованию и охране окружающей среды. Отношения по использованию окружающей среды возникают главным образом применительно к отдельным природным ресурсам – земле, воде, недрам, лесам, объектам животного мира и т.д.</w:t>
      </w:r>
    </w:p>
    <w:p w:rsidR="001A51FF" w:rsidRPr="00D17C4B" w:rsidRDefault="001A51FF" w:rsidP="001A51FF">
      <w:pPr>
        <w:ind w:left="360"/>
        <w:jc w:val="both"/>
        <w:rPr>
          <w:rFonts w:ascii="Calibri" w:eastAsia="Calibri" w:hAnsi="Calibri" w:cs="Times New Roman"/>
          <w:sz w:val="28"/>
          <w:szCs w:val="28"/>
        </w:rPr>
      </w:pPr>
      <w:r w:rsidRPr="00D17C4B">
        <w:rPr>
          <w:rFonts w:ascii="Calibri" w:eastAsia="Calibri" w:hAnsi="Calibri" w:cs="Times New Roman"/>
          <w:sz w:val="28"/>
          <w:szCs w:val="28"/>
        </w:rPr>
        <w:t xml:space="preserve">      За период после второй мировой войны было использовано столько минерального сырья, сколько за всю предыдущую историю человечества. Но запасы угля, нефти, газа, железа, меди и </w:t>
      </w:r>
      <w:proofErr w:type="gramStart"/>
      <w:r w:rsidRPr="00D17C4B">
        <w:rPr>
          <w:rFonts w:ascii="Calibri" w:eastAsia="Calibri" w:hAnsi="Calibri" w:cs="Times New Roman"/>
          <w:sz w:val="28"/>
          <w:szCs w:val="28"/>
        </w:rPr>
        <w:t>других</w:t>
      </w:r>
      <w:proofErr w:type="gramEnd"/>
      <w:r w:rsidRPr="00D17C4B">
        <w:rPr>
          <w:rFonts w:ascii="Calibri" w:eastAsia="Calibri" w:hAnsi="Calibri" w:cs="Times New Roman"/>
          <w:sz w:val="28"/>
          <w:szCs w:val="28"/>
        </w:rPr>
        <w:t xml:space="preserve"> важных для людей богатств природы не </w:t>
      </w:r>
      <w:proofErr w:type="spellStart"/>
      <w:r w:rsidRPr="00D17C4B">
        <w:rPr>
          <w:rFonts w:ascii="Calibri" w:eastAsia="Calibri" w:hAnsi="Calibri" w:cs="Times New Roman"/>
          <w:sz w:val="28"/>
          <w:szCs w:val="28"/>
        </w:rPr>
        <w:t>возобновимы</w:t>
      </w:r>
      <w:proofErr w:type="spellEnd"/>
      <w:r w:rsidRPr="00D17C4B">
        <w:rPr>
          <w:rFonts w:ascii="Calibri" w:eastAsia="Calibri" w:hAnsi="Calibri" w:cs="Times New Roman"/>
          <w:sz w:val="28"/>
          <w:szCs w:val="28"/>
        </w:rPr>
        <w:t xml:space="preserve"> и будут исчерпаны через несколько десятилетий.</w:t>
      </w:r>
    </w:p>
    <w:p w:rsidR="001A51FF" w:rsidRPr="00D17C4B" w:rsidRDefault="001A51FF" w:rsidP="001A51FF">
      <w:pPr>
        <w:ind w:left="360"/>
        <w:jc w:val="both"/>
        <w:rPr>
          <w:rFonts w:ascii="Calibri" w:eastAsia="Calibri" w:hAnsi="Calibri" w:cs="Times New Roman"/>
          <w:sz w:val="28"/>
          <w:szCs w:val="28"/>
        </w:rPr>
      </w:pPr>
      <w:r w:rsidRPr="00D17C4B">
        <w:rPr>
          <w:rFonts w:ascii="Calibri" w:eastAsia="Calibri" w:hAnsi="Calibri" w:cs="Times New Roman"/>
          <w:sz w:val="28"/>
          <w:szCs w:val="28"/>
        </w:rPr>
        <w:t xml:space="preserve">     Даже лесные ресурсы, которые, казалось бы, постоянно возобновляются, на деле быстро убывают. Вырубка леса в мировом </w:t>
      </w:r>
      <w:r w:rsidRPr="00D17C4B">
        <w:rPr>
          <w:rFonts w:ascii="Calibri" w:eastAsia="Calibri" w:hAnsi="Calibri" w:cs="Times New Roman"/>
          <w:sz w:val="28"/>
          <w:szCs w:val="28"/>
        </w:rPr>
        <w:lastRenderedPageBreak/>
        <w:t>масштабе в 18 раз превышает его прирост. Деградирует жизненно важный для людей плодородный слой почвы – и это происходит повсюду на Земле. Как выяснилось, Земля накапливает один сантиметр чернозема за 300 лет, а погибает один сантиметр почвы за 3 года.</w:t>
      </w:r>
    </w:p>
    <w:p w:rsidR="001A51FF" w:rsidRPr="00D17C4B" w:rsidRDefault="001A51FF" w:rsidP="001A51FF">
      <w:pPr>
        <w:ind w:left="360"/>
        <w:jc w:val="both"/>
        <w:rPr>
          <w:rFonts w:ascii="Calibri" w:eastAsia="Calibri" w:hAnsi="Calibri" w:cs="Times New Roman"/>
          <w:sz w:val="28"/>
          <w:szCs w:val="28"/>
        </w:rPr>
      </w:pPr>
      <w:r w:rsidRPr="00D17C4B">
        <w:rPr>
          <w:rFonts w:ascii="Calibri" w:eastAsia="Calibri" w:hAnsi="Calibri" w:cs="Times New Roman"/>
          <w:sz w:val="28"/>
          <w:szCs w:val="28"/>
        </w:rPr>
        <w:t xml:space="preserve">     Исчезает вокруг городов напоенный ароматом растений чистый воздух, реки превращаются в сточные канавы. Груды консервных банок, битого стекла и иного мусора, свалки вдоль дорог, </w:t>
      </w:r>
      <w:proofErr w:type="gramStart"/>
      <w:r w:rsidRPr="00D17C4B">
        <w:rPr>
          <w:rFonts w:ascii="Calibri" w:eastAsia="Calibri" w:hAnsi="Calibri" w:cs="Times New Roman"/>
          <w:sz w:val="28"/>
          <w:szCs w:val="28"/>
        </w:rPr>
        <w:t>захламленные</w:t>
      </w:r>
      <w:proofErr w:type="gramEnd"/>
      <w:r w:rsidRPr="00D17C4B">
        <w:rPr>
          <w:rFonts w:ascii="Calibri" w:eastAsia="Calibri" w:hAnsi="Calibri" w:cs="Times New Roman"/>
          <w:sz w:val="28"/>
          <w:szCs w:val="28"/>
        </w:rPr>
        <w:t xml:space="preserve"> территории – все это  </w:t>
      </w:r>
      <w:r w:rsidRPr="00D17C4B">
        <w:rPr>
          <w:rFonts w:ascii="Calibri" w:eastAsia="Calibri" w:hAnsi="Calibri" w:cs="Times New Roman"/>
          <w:b/>
          <w:sz w:val="28"/>
          <w:szCs w:val="28"/>
        </w:rPr>
        <w:t>искалеченная природа</w:t>
      </w:r>
      <w:r w:rsidRPr="00D17C4B">
        <w:rPr>
          <w:rFonts w:ascii="Calibri" w:eastAsia="Calibri" w:hAnsi="Calibri" w:cs="Times New Roman"/>
          <w:sz w:val="28"/>
          <w:szCs w:val="28"/>
        </w:rPr>
        <w:t>, которая нуждается в строгом экологически обоснованном правовом регулировании. При этом необходимо не только удовлетворить потребности общества в ресурсах, но и предупредить деградацию природы. Отсюда основной принцип природопользования – принцип рационального (экологически обоснованного) использования ресурсов.</w:t>
      </w:r>
    </w:p>
    <w:p w:rsidR="001A51FF" w:rsidRDefault="001A51FF" w:rsidP="001A51FF">
      <w:pPr>
        <w:ind w:left="360"/>
        <w:jc w:val="both"/>
        <w:rPr>
          <w:b/>
          <w:sz w:val="28"/>
          <w:szCs w:val="28"/>
        </w:rPr>
      </w:pPr>
      <w:r w:rsidRPr="00D17C4B">
        <w:rPr>
          <w:rFonts w:ascii="Calibri" w:eastAsia="Calibri" w:hAnsi="Calibri" w:cs="Times New Roman"/>
          <w:sz w:val="28"/>
          <w:szCs w:val="28"/>
        </w:rPr>
        <w:t xml:space="preserve">    Целью такого правого регулирования является сохранение или восстановление благоприятного состояния окружающей среды (ее чистоты, </w:t>
      </w:r>
      <w:proofErr w:type="spellStart"/>
      <w:r w:rsidRPr="00D17C4B">
        <w:rPr>
          <w:rFonts w:ascii="Calibri" w:eastAsia="Calibri" w:hAnsi="Calibri" w:cs="Times New Roman"/>
          <w:sz w:val="28"/>
          <w:szCs w:val="28"/>
        </w:rPr>
        <w:t>незагрязненности</w:t>
      </w:r>
      <w:proofErr w:type="spellEnd"/>
      <w:r w:rsidRPr="00D17C4B">
        <w:rPr>
          <w:rFonts w:ascii="Calibri" w:eastAsia="Calibri" w:hAnsi="Calibri" w:cs="Times New Roman"/>
          <w:b/>
          <w:sz w:val="28"/>
          <w:szCs w:val="28"/>
        </w:rPr>
        <w:t>).</w:t>
      </w:r>
    </w:p>
    <w:p w:rsidR="001A51FF" w:rsidRPr="00FE0CF6" w:rsidRDefault="00D774B7" w:rsidP="001A51FF">
      <w:pPr>
        <w:pStyle w:val="a3"/>
        <w:rPr>
          <w:b/>
          <w:sz w:val="28"/>
          <w:szCs w:val="28"/>
        </w:rPr>
      </w:pPr>
      <w:r w:rsidRPr="00A73BDF">
        <w:rPr>
          <w:i/>
          <w:sz w:val="28"/>
          <w:szCs w:val="28"/>
        </w:rPr>
        <w:t>По второму вопросу идет обсуждение в парах, Результаты совместной работы оглашаются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выбору учителя несколько вариантов). Правильный ответ – показ слайда презентации.</w:t>
      </w:r>
      <w:r w:rsidR="00FE0CF6">
        <w:rPr>
          <w:sz w:val="28"/>
          <w:szCs w:val="28"/>
        </w:rPr>
        <w:t xml:space="preserve"> </w:t>
      </w:r>
      <w:r w:rsidR="00FE0CF6" w:rsidRPr="00FE0CF6">
        <w:rPr>
          <w:b/>
          <w:sz w:val="28"/>
          <w:szCs w:val="28"/>
        </w:rPr>
        <w:t>(Слайд №6)</w:t>
      </w:r>
    </w:p>
    <w:p w:rsidR="00D17C4B" w:rsidRDefault="00D17C4B" w:rsidP="001A51FF">
      <w:pPr>
        <w:pStyle w:val="a3"/>
        <w:rPr>
          <w:sz w:val="28"/>
          <w:szCs w:val="28"/>
        </w:rPr>
      </w:pPr>
    </w:p>
    <w:p w:rsidR="00D774B7" w:rsidRPr="00FE0CF6" w:rsidRDefault="00D774B7" w:rsidP="001A51FF">
      <w:pPr>
        <w:pStyle w:val="a3"/>
        <w:rPr>
          <w:b/>
          <w:sz w:val="28"/>
          <w:szCs w:val="28"/>
        </w:rPr>
      </w:pPr>
      <w:r w:rsidRPr="00A73BDF">
        <w:rPr>
          <w:i/>
          <w:sz w:val="28"/>
          <w:szCs w:val="28"/>
        </w:rPr>
        <w:t>Продолжается работа в парах по третьему вопросу. К доске вызывается для параллельной работы несколько учеников</w:t>
      </w:r>
      <w:r>
        <w:rPr>
          <w:sz w:val="28"/>
          <w:szCs w:val="28"/>
        </w:rPr>
        <w:t xml:space="preserve"> (по выбору учителя).</w:t>
      </w:r>
      <w:r w:rsidR="00FE0CF6">
        <w:rPr>
          <w:sz w:val="28"/>
          <w:szCs w:val="28"/>
        </w:rPr>
        <w:t xml:space="preserve"> </w:t>
      </w:r>
      <w:r w:rsidR="00FE0CF6" w:rsidRPr="00FE0CF6">
        <w:rPr>
          <w:b/>
          <w:sz w:val="28"/>
          <w:szCs w:val="28"/>
        </w:rPr>
        <w:t>(Слайд №7,8)</w:t>
      </w:r>
    </w:p>
    <w:p w:rsidR="00D774B7" w:rsidRPr="00D17C4B" w:rsidRDefault="00D774B7" w:rsidP="001A51FF">
      <w:pPr>
        <w:pStyle w:val="a3"/>
        <w:rPr>
          <w:sz w:val="28"/>
          <w:szCs w:val="28"/>
        </w:rPr>
      </w:pPr>
      <w:r w:rsidRPr="00D17C4B">
        <w:rPr>
          <w:i/>
          <w:sz w:val="28"/>
          <w:szCs w:val="28"/>
        </w:rPr>
        <w:t>Примерные ответы учащихся</w:t>
      </w:r>
      <w:r>
        <w:rPr>
          <w:sz w:val="28"/>
          <w:szCs w:val="28"/>
        </w:rPr>
        <w:t xml:space="preserve">: </w:t>
      </w:r>
      <w:r w:rsidR="0092048F" w:rsidRPr="00D17C4B">
        <w:rPr>
          <w:sz w:val="28"/>
          <w:szCs w:val="28"/>
        </w:rPr>
        <w:t>п</w:t>
      </w:r>
      <w:r w:rsidR="0092048F" w:rsidRPr="00D17C4B">
        <w:rPr>
          <w:rFonts w:ascii="Calibri" w:eastAsia="Calibri" w:hAnsi="Calibri" w:cs="Times New Roman"/>
          <w:sz w:val="28"/>
          <w:szCs w:val="28"/>
        </w:rPr>
        <w:t>риродные</w:t>
      </w:r>
      <w:r w:rsidR="0092048F" w:rsidRPr="00D17C4B">
        <w:rPr>
          <w:sz w:val="28"/>
          <w:szCs w:val="28"/>
        </w:rPr>
        <w:t>, п</w:t>
      </w:r>
      <w:r w:rsidR="0092048F" w:rsidRPr="00D17C4B">
        <w:rPr>
          <w:rFonts w:ascii="Calibri" w:eastAsia="Calibri" w:hAnsi="Calibri" w:cs="Times New Roman"/>
          <w:sz w:val="28"/>
          <w:szCs w:val="28"/>
        </w:rPr>
        <w:t>риродно-антропогенные</w:t>
      </w:r>
      <w:r w:rsidR="0092048F" w:rsidRPr="00D17C4B">
        <w:rPr>
          <w:sz w:val="28"/>
          <w:szCs w:val="28"/>
        </w:rPr>
        <w:t>, а</w:t>
      </w:r>
      <w:r w:rsidR="0092048F" w:rsidRPr="00D17C4B">
        <w:rPr>
          <w:rFonts w:ascii="Calibri" w:eastAsia="Calibri" w:hAnsi="Calibri" w:cs="Times New Roman"/>
          <w:sz w:val="28"/>
          <w:szCs w:val="28"/>
        </w:rPr>
        <w:t>нтропогенные</w:t>
      </w:r>
    </w:p>
    <w:p w:rsidR="00D774B7" w:rsidRPr="00D17C4B" w:rsidRDefault="00F13792" w:rsidP="00D17C4B">
      <w:pPr>
        <w:pStyle w:val="a3"/>
        <w:numPr>
          <w:ilvl w:val="0"/>
          <w:numId w:val="6"/>
        </w:numPr>
        <w:rPr>
          <w:sz w:val="28"/>
          <w:szCs w:val="28"/>
        </w:rPr>
      </w:pPr>
      <w:r w:rsidRPr="00D17C4B">
        <w:rPr>
          <w:b/>
          <w:i/>
          <w:sz w:val="28"/>
          <w:szCs w:val="28"/>
        </w:rPr>
        <w:t>Учитель</w:t>
      </w:r>
      <w:r w:rsidRPr="00D17C4B">
        <w:rPr>
          <w:sz w:val="28"/>
          <w:szCs w:val="28"/>
        </w:rPr>
        <w:t xml:space="preserve">: Кризис конца ХХ века отличается от кризисов прошлого, охватывающих отдельные районы нашей планеты. Он носит общепланетарный характер. Задача охраны природы может быть решена только объединенными усилиями народов и стран всего мира. </w:t>
      </w:r>
    </w:p>
    <w:p w:rsidR="00F13792" w:rsidRDefault="00F13792" w:rsidP="001A51F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Проблемы, связанные с охраной природы, являются предметом обсуждения на международных конференциях по окружающей среде. </w:t>
      </w:r>
    </w:p>
    <w:p w:rsidR="00F13792" w:rsidRDefault="00F13792" w:rsidP="001A51FF">
      <w:pPr>
        <w:pStyle w:val="a3"/>
        <w:rPr>
          <w:sz w:val="28"/>
          <w:szCs w:val="28"/>
        </w:rPr>
      </w:pPr>
      <w:r>
        <w:rPr>
          <w:sz w:val="28"/>
          <w:szCs w:val="28"/>
        </w:rPr>
        <w:t>Охраной природы должны заниматься государственные органы власти, промышленники, общественные организации и простые граждане, кому небезразлично будущее нашей планеты.</w:t>
      </w:r>
    </w:p>
    <w:p w:rsidR="00F13792" w:rsidRDefault="00F13792" w:rsidP="001A51FF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Наша страна активно участвует в международной деятельности в области сохранения живой природы. В России приняты </w:t>
      </w:r>
      <w:r w:rsidR="00E83D04">
        <w:rPr>
          <w:sz w:val="28"/>
          <w:szCs w:val="28"/>
        </w:rPr>
        <w:t>законодательные</w:t>
      </w:r>
      <w:r>
        <w:rPr>
          <w:sz w:val="28"/>
          <w:szCs w:val="28"/>
        </w:rPr>
        <w:t xml:space="preserve"> акты</w:t>
      </w:r>
      <w:r w:rsidR="00E83D04">
        <w:rPr>
          <w:sz w:val="28"/>
          <w:szCs w:val="28"/>
        </w:rPr>
        <w:t>, определяющие правила экологического поведения промышленных предприятий, организаций, граждан.</w:t>
      </w:r>
    </w:p>
    <w:p w:rsidR="00E83D04" w:rsidRPr="00FE0CF6" w:rsidRDefault="00E83D04" w:rsidP="001A51FF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Итак, давайте разберемся в источниках экологического права.</w:t>
      </w:r>
      <w:r w:rsidR="00FE0CF6">
        <w:rPr>
          <w:sz w:val="28"/>
          <w:szCs w:val="28"/>
        </w:rPr>
        <w:t xml:space="preserve"> (</w:t>
      </w:r>
      <w:r w:rsidR="00FE0CF6" w:rsidRPr="00FE0CF6">
        <w:rPr>
          <w:b/>
          <w:sz w:val="28"/>
          <w:szCs w:val="28"/>
        </w:rPr>
        <w:t>Слайд №9)</w:t>
      </w:r>
    </w:p>
    <w:p w:rsidR="00E83D04" w:rsidRPr="00FE0CF6" w:rsidRDefault="00E83D04" w:rsidP="001A51FF">
      <w:pPr>
        <w:pStyle w:val="a3"/>
        <w:rPr>
          <w:b/>
          <w:sz w:val="28"/>
          <w:szCs w:val="28"/>
        </w:rPr>
      </w:pPr>
    </w:p>
    <w:p w:rsidR="00E83D04" w:rsidRPr="00D17C4B" w:rsidRDefault="00E83D04" w:rsidP="001A51FF">
      <w:pPr>
        <w:pStyle w:val="a3"/>
        <w:rPr>
          <w:b/>
          <w:i/>
          <w:sz w:val="28"/>
          <w:szCs w:val="28"/>
        </w:rPr>
      </w:pPr>
      <w:r w:rsidRPr="00D17C4B">
        <w:rPr>
          <w:b/>
          <w:i/>
          <w:sz w:val="28"/>
          <w:szCs w:val="28"/>
        </w:rPr>
        <w:t>Рассказ ученика об источниках экологического права</w:t>
      </w:r>
      <w:proofErr w:type="gramStart"/>
      <w:r w:rsidRPr="00D17C4B">
        <w:rPr>
          <w:b/>
          <w:i/>
          <w:sz w:val="28"/>
          <w:szCs w:val="28"/>
        </w:rPr>
        <w:t>.</w:t>
      </w:r>
      <w:r w:rsidR="00D111D3">
        <w:rPr>
          <w:b/>
          <w:i/>
          <w:sz w:val="28"/>
          <w:szCs w:val="28"/>
        </w:rPr>
        <w:t>(</w:t>
      </w:r>
      <w:proofErr w:type="gramEnd"/>
      <w:r w:rsidR="00D111D3">
        <w:rPr>
          <w:b/>
          <w:i/>
          <w:sz w:val="28"/>
          <w:szCs w:val="28"/>
        </w:rPr>
        <w:t>Слайд №10-12)</w:t>
      </w:r>
    </w:p>
    <w:p w:rsidR="00E83D04" w:rsidRPr="00D17C4B" w:rsidRDefault="00E83D04" w:rsidP="00E83D04">
      <w:pPr>
        <w:ind w:left="360"/>
        <w:jc w:val="both"/>
        <w:rPr>
          <w:rFonts w:ascii="Calibri" w:eastAsia="Calibri" w:hAnsi="Calibri" w:cs="Times New Roman"/>
          <w:sz w:val="28"/>
          <w:szCs w:val="28"/>
        </w:rPr>
      </w:pPr>
      <w:r w:rsidRPr="00D17C4B">
        <w:rPr>
          <w:b/>
          <w:i/>
          <w:sz w:val="28"/>
          <w:szCs w:val="28"/>
        </w:rPr>
        <w:t>Примерный ответ учащегося</w:t>
      </w:r>
      <w:r>
        <w:rPr>
          <w:sz w:val="28"/>
          <w:szCs w:val="28"/>
        </w:rPr>
        <w:t xml:space="preserve">: </w:t>
      </w:r>
      <w:r w:rsidRPr="00D17C4B">
        <w:rPr>
          <w:rFonts w:ascii="Calibri" w:eastAsia="Calibri" w:hAnsi="Calibri" w:cs="Times New Roman"/>
          <w:sz w:val="28"/>
          <w:szCs w:val="28"/>
        </w:rPr>
        <w:t>По юридической силе источники экологического права делятся на конституции, законы и подзаконные акты. В основу построения, иерархической лестницы положен принцип юридической силы нормативного акта. Сила юридического акта зависит от того, какой государственный орган его принял.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83D04" w:rsidRPr="00D17C4B" w:rsidTr="005A58F9">
        <w:tc>
          <w:tcPr>
            <w:tcW w:w="4785" w:type="dxa"/>
          </w:tcPr>
          <w:p w:rsidR="00E83D04" w:rsidRPr="00D17C4B" w:rsidRDefault="00E83D04" w:rsidP="005A58F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На уровне Федерации</w:t>
            </w:r>
          </w:p>
        </w:tc>
        <w:tc>
          <w:tcPr>
            <w:tcW w:w="4786" w:type="dxa"/>
          </w:tcPr>
          <w:p w:rsidR="00E83D04" w:rsidRPr="00D17C4B" w:rsidRDefault="00E83D04" w:rsidP="005A58F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На уровне субъектов Федерации</w:t>
            </w:r>
          </w:p>
        </w:tc>
      </w:tr>
      <w:tr w:rsidR="00E83D04" w:rsidRPr="00D17C4B" w:rsidTr="005A58F9">
        <w:tc>
          <w:tcPr>
            <w:tcW w:w="4785" w:type="dxa"/>
          </w:tcPr>
          <w:p w:rsidR="00E83D04" w:rsidRPr="00D17C4B" w:rsidRDefault="00E83D04" w:rsidP="005A58F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Конституция РФ</w:t>
            </w:r>
          </w:p>
          <w:p w:rsidR="00E83D04" w:rsidRPr="00D17C4B" w:rsidRDefault="00E83D04" w:rsidP="005A58F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Федеральные конституционные законы</w:t>
            </w:r>
          </w:p>
          <w:p w:rsidR="00E83D04" w:rsidRPr="00D17C4B" w:rsidRDefault="00E83D04" w:rsidP="005A58F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Федеральные законы, кодексы</w:t>
            </w:r>
          </w:p>
          <w:p w:rsidR="00E83D04" w:rsidRPr="00D17C4B" w:rsidRDefault="00E83D04" w:rsidP="005A58F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Подзаконные акты</w:t>
            </w:r>
          </w:p>
        </w:tc>
        <w:tc>
          <w:tcPr>
            <w:tcW w:w="4786" w:type="dxa"/>
          </w:tcPr>
          <w:p w:rsidR="00E83D04" w:rsidRPr="00D17C4B" w:rsidRDefault="00E83D04" w:rsidP="005A58F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Конституции субъектов Федерации</w:t>
            </w:r>
          </w:p>
          <w:p w:rsidR="00E83D04" w:rsidRPr="00D17C4B" w:rsidRDefault="00E83D04" w:rsidP="005A58F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Законы субъектов Федерации</w:t>
            </w:r>
          </w:p>
          <w:p w:rsidR="00E83D04" w:rsidRPr="00D17C4B" w:rsidRDefault="00E83D04" w:rsidP="005A58F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17C4B">
              <w:rPr>
                <w:rFonts w:ascii="Calibri" w:eastAsia="Calibri" w:hAnsi="Calibri" w:cs="Times New Roman"/>
                <w:sz w:val="28"/>
                <w:szCs w:val="28"/>
              </w:rPr>
              <w:t>Подзаконные акты органов исполнительной власти субъектов Федерации</w:t>
            </w:r>
          </w:p>
          <w:p w:rsidR="00E83D04" w:rsidRPr="00D17C4B" w:rsidRDefault="00E83D04" w:rsidP="005A58F9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BC5D51" w:rsidRPr="00D17C4B" w:rsidRDefault="00E83D04" w:rsidP="001A51FF">
      <w:pPr>
        <w:pStyle w:val="a3"/>
        <w:rPr>
          <w:sz w:val="28"/>
          <w:szCs w:val="28"/>
        </w:rPr>
      </w:pPr>
      <w:r w:rsidRPr="00D17C4B">
        <w:rPr>
          <w:sz w:val="28"/>
          <w:szCs w:val="28"/>
        </w:rPr>
        <w:t>К основным законам РФ по охране окружающей среды относятся: Конституция РФ (ст. 42), ФЗ «Об охране окружающей среды»</w:t>
      </w:r>
      <w:r w:rsidR="00BC5D51" w:rsidRPr="00D17C4B">
        <w:rPr>
          <w:sz w:val="28"/>
          <w:szCs w:val="28"/>
        </w:rPr>
        <w:t>, ФЗ «О недрах».</w:t>
      </w:r>
    </w:p>
    <w:p w:rsidR="00E83D04" w:rsidRPr="00D17C4B" w:rsidRDefault="00BC5D51" w:rsidP="001A51FF">
      <w:pPr>
        <w:pStyle w:val="a3"/>
        <w:rPr>
          <w:sz w:val="28"/>
          <w:szCs w:val="28"/>
        </w:rPr>
      </w:pPr>
      <w:r w:rsidRPr="00D17C4B">
        <w:rPr>
          <w:sz w:val="28"/>
          <w:szCs w:val="28"/>
        </w:rPr>
        <w:t>Согласно положениям ФЗ «Об охране окружающей среды», граждане обязаны принимать участие в охране окружающей среды, соблюдать требования соответствующих законов, личным трудом приумножать природные богатства. К обязанностям граждан относится также повышение уровня знаний о природе, содействие экологическому воспитанию.</w:t>
      </w:r>
      <w:r w:rsidR="00E83D04" w:rsidRPr="00D17C4B">
        <w:rPr>
          <w:sz w:val="28"/>
          <w:szCs w:val="28"/>
        </w:rPr>
        <w:t xml:space="preserve">  </w:t>
      </w:r>
    </w:p>
    <w:p w:rsidR="00C415AE" w:rsidRPr="00D111D3" w:rsidRDefault="00C415AE" w:rsidP="00D17C4B">
      <w:pPr>
        <w:pStyle w:val="a3"/>
        <w:numPr>
          <w:ilvl w:val="0"/>
          <w:numId w:val="6"/>
        </w:numPr>
        <w:rPr>
          <w:b/>
          <w:sz w:val="28"/>
          <w:szCs w:val="28"/>
        </w:rPr>
      </w:pPr>
      <w:r w:rsidRPr="00D17C4B">
        <w:rPr>
          <w:b/>
          <w:i/>
          <w:sz w:val="28"/>
          <w:szCs w:val="28"/>
        </w:rPr>
        <w:t>Учитель:</w:t>
      </w:r>
      <w:r>
        <w:rPr>
          <w:sz w:val="28"/>
          <w:szCs w:val="28"/>
        </w:rPr>
        <w:t xml:space="preserve"> Нарушение этих законов ведет к </w:t>
      </w:r>
      <w:r w:rsidR="007D2BE7">
        <w:rPr>
          <w:sz w:val="28"/>
          <w:szCs w:val="28"/>
        </w:rPr>
        <w:t>различным видам</w:t>
      </w:r>
      <w:r>
        <w:rPr>
          <w:sz w:val="28"/>
          <w:szCs w:val="28"/>
        </w:rPr>
        <w:t xml:space="preserve"> ответственности. </w:t>
      </w:r>
      <w:r w:rsidR="00D111D3" w:rsidRPr="00D111D3">
        <w:rPr>
          <w:b/>
          <w:sz w:val="28"/>
          <w:szCs w:val="28"/>
        </w:rPr>
        <w:t>(Слайд №13-15</w:t>
      </w:r>
      <w:r w:rsidR="00D111D3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Для закрепления изученного материала вам предлагается проработать соответствующие источники </w:t>
      </w:r>
      <w:r>
        <w:rPr>
          <w:sz w:val="28"/>
          <w:szCs w:val="28"/>
        </w:rPr>
        <w:lastRenderedPageBreak/>
        <w:t>юридического права</w:t>
      </w:r>
      <w:r w:rsidR="00D17C4B">
        <w:rPr>
          <w:sz w:val="28"/>
          <w:szCs w:val="28"/>
        </w:rPr>
        <w:t xml:space="preserve"> (на столах заранее приготовленные карточки с фрагментами ФЗ «Об охране окружающей среды»)</w:t>
      </w:r>
      <w:r>
        <w:rPr>
          <w:sz w:val="28"/>
          <w:szCs w:val="28"/>
        </w:rPr>
        <w:t xml:space="preserve"> и заполнить таблицу</w:t>
      </w:r>
      <w:r w:rsidR="0092048F">
        <w:rPr>
          <w:sz w:val="28"/>
          <w:szCs w:val="28"/>
        </w:rPr>
        <w:t xml:space="preserve"> «Экологические правонарушения»:</w:t>
      </w:r>
      <w:r w:rsidR="00D111D3">
        <w:rPr>
          <w:sz w:val="28"/>
          <w:szCs w:val="28"/>
        </w:rPr>
        <w:t xml:space="preserve"> </w:t>
      </w:r>
      <w:r w:rsidR="00D111D3" w:rsidRPr="00D111D3">
        <w:rPr>
          <w:b/>
          <w:sz w:val="28"/>
          <w:szCs w:val="28"/>
        </w:rPr>
        <w:t>(Слайд №16)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2048F" w:rsidRPr="00AE0F63" w:rsidTr="005A58F9">
        <w:tc>
          <w:tcPr>
            <w:tcW w:w="3190" w:type="dxa"/>
          </w:tcPr>
          <w:p w:rsidR="0092048F" w:rsidRPr="00596340" w:rsidRDefault="0092048F" w:rsidP="005A58F9">
            <w:pPr>
              <w:jc w:val="center"/>
              <w:rPr>
                <w:rFonts w:ascii="Calibri" w:eastAsia="Calibri" w:hAnsi="Calibri" w:cs="Times New Roman"/>
              </w:rPr>
            </w:pPr>
            <w:r w:rsidRPr="00AE0F63">
              <w:rPr>
                <w:rFonts w:ascii="Calibri" w:eastAsia="Calibri" w:hAnsi="Calibri" w:cs="Times New Roman"/>
                <w:b/>
              </w:rPr>
              <w:t>Справочные материалы по проблемам окружающей среды</w:t>
            </w:r>
          </w:p>
        </w:tc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E0F63">
              <w:rPr>
                <w:rFonts w:ascii="Calibri" w:eastAsia="Calibri" w:hAnsi="Calibri" w:cs="Times New Roman"/>
                <w:b/>
              </w:rPr>
              <w:t>Экологические преступления</w:t>
            </w:r>
          </w:p>
        </w:tc>
        <w:tc>
          <w:tcPr>
            <w:tcW w:w="3191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E0F63">
              <w:rPr>
                <w:rFonts w:ascii="Calibri" w:eastAsia="Calibri" w:hAnsi="Calibri" w:cs="Times New Roman"/>
                <w:b/>
              </w:rPr>
              <w:t>Наказания</w:t>
            </w:r>
          </w:p>
        </w:tc>
      </w:tr>
      <w:tr w:rsidR="0092048F" w:rsidRPr="00AE0F63" w:rsidTr="005A58F9"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Предельно допустимые концентрации (ПДК) загрязняющих веществ в атмосфере в нашей стране: по фенолу – 0,01 мг/м</w:t>
            </w:r>
            <w:proofErr w:type="gramStart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.к</w:t>
            </w:r>
            <w:proofErr w:type="gramEnd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 xml:space="preserve">уб, по двуокиси азота – 0,085 мг/м.куб, по сернистому ангидриду – 0,5 мг/м.куб, </w:t>
            </w:r>
          </w:p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по свинцу – 0,0003 мг/м, по окиси углерода – 5 мг/м</w:t>
            </w:r>
            <w:proofErr w:type="gramStart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.к</w:t>
            </w:r>
            <w:proofErr w:type="gramEnd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уб.</w:t>
            </w:r>
          </w:p>
        </w:tc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191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2048F" w:rsidRPr="00AE0F63" w:rsidTr="005A58F9"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 xml:space="preserve">Одно дерево собирает </w:t>
            </w:r>
            <w:smartTag w:uri="urn:schemas-microsoft-com:office:smarttags" w:element="metricconverter">
              <w:smartTagPr>
                <w:attr w:name="ProductID" w:val="30 кг"/>
              </w:smartTagPr>
              <w:r w:rsidRPr="00AE0F63">
                <w:rPr>
                  <w:rFonts w:ascii="Calibri" w:eastAsia="Calibri" w:hAnsi="Calibri" w:cs="Times New Roman"/>
                  <w:sz w:val="20"/>
                  <w:szCs w:val="20"/>
                </w:rPr>
                <w:t>30 кг</w:t>
              </w:r>
            </w:smartTag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 xml:space="preserve"> пыли, уменьшает шум в 5 раз, поглощает, кроме углекислоты, еще хлор, фенол, свинец и сернистый ангидрид.</w:t>
            </w:r>
          </w:p>
        </w:tc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191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2048F" w:rsidRPr="00AE0F63" w:rsidTr="005A58F9"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191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:rsidR="0092048F" w:rsidRPr="00D17C4B" w:rsidRDefault="0092048F" w:rsidP="001A51FF">
      <w:pPr>
        <w:pStyle w:val="a3"/>
        <w:rPr>
          <w:i/>
          <w:sz w:val="28"/>
          <w:szCs w:val="28"/>
        </w:rPr>
      </w:pPr>
      <w:r w:rsidRPr="00D17C4B">
        <w:rPr>
          <w:i/>
          <w:sz w:val="28"/>
          <w:szCs w:val="28"/>
        </w:rPr>
        <w:t>Примерные 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2048F" w:rsidRPr="00AE0F63" w:rsidTr="005A58F9">
        <w:tc>
          <w:tcPr>
            <w:tcW w:w="3190" w:type="dxa"/>
          </w:tcPr>
          <w:p w:rsidR="0092048F" w:rsidRPr="00596340" w:rsidRDefault="0092048F" w:rsidP="005A58F9">
            <w:pPr>
              <w:jc w:val="center"/>
              <w:rPr>
                <w:rFonts w:ascii="Calibri" w:eastAsia="Calibri" w:hAnsi="Calibri" w:cs="Times New Roman"/>
              </w:rPr>
            </w:pPr>
            <w:r w:rsidRPr="00AE0F63">
              <w:rPr>
                <w:rFonts w:ascii="Calibri" w:eastAsia="Calibri" w:hAnsi="Calibri" w:cs="Times New Roman"/>
                <w:b/>
              </w:rPr>
              <w:t>Справочные материалы по проблемам окружающей среды</w:t>
            </w:r>
          </w:p>
        </w:tc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E0F63">
              <w:rPr>
                <w:rFonts w:ascii="Calibri" w:eastAsia="Calibri" w:hAnsi="Calibri" w:cs="Times New Roman"/>
                <w:b/>
              </w:rPr>
              <w:t>Экологические преступления</w:t>
            </w:r>
          </w:p>
        </w:tc>
        <w:tc>
          <w:tcPr>
            <w:tcW w:w="3191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AE0F63">
              <w:rPr>
                <w:rFonts w:ascii="Calibri" w:eastAsia="Calibri" w:hAnsi="Calibri" w:cs="Times New Roman"/>
                <w:b/>
              </w:rPr>
              <w:t>Наказания</w:t>
            </w:r>
          </w:p>
        </w:tc>
      </w:tr>
      <w:tr w:rsidR="0092048F" w:rsidRPr="00AE0F63" w:rsidTr="005A58F9"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Предельно допустимые концентрации (ПДК) загрязняющих веществ в атмосфере в нашей стране: по фенолу – 0,01 мг/м</w:t>
            </w:r>
            <w:proofErr w:type="gramStart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.к</w:t>
            </w:r>
            <w:proofErr w:type="gramEnd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 xml:space="preserve">уб, по двуокиси азота – 0,085 мг/м.куб, по сернистому ангидриду – 0,5 мг/м.куб, </w:t>
            </w:r>
          </w:p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по свинцу – 0,0003 мг/м, по окиси углерода – 5 мг/м</w:t>
            </w:r>
            <w:proofErr w:type="gramStart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.к</w:t>
            </w:r>
            <w:proofErr w:type="gramEnd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уб.</w:t>
            </w:r>
          </w:p>
        </w:tc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t>Ст.251. Загрязнение атмосферы.</w:t>
            </w:r>
          </w:p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1. Нарушение правил выброса в атмосферу загрязняющих веществ или нарушение эксплуатации установок, сооружений и иных объектов, если эти деяния повлекли загрязнение или иное изменение природных свойств воздуха,-</w:t>
            </w:r>
          </w:p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191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Наказываются штрафом в размере до 80 тыс. рублей или в размере заработной платы или иного дохода осужденного за период до 6 мес., либо лишением права занимать определенные должности или заниматься определенной деятельностью на срок до 5 лет, либо исправительными работами на срок до 1 года, либо арестом на срок до 3 </w:t>
            </w:r>
            <w:proofErr w:type="spellStart"/>
            <w:proofErr w:type="gramStart"/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t>мес</w:t>
            </w:r>
            <w:proofErr w:type="spellEnd"/>
            <w:proofErr w:type="gramEnd"/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(</w:t>
            </w: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в редакции Федерального закона от 08.12.3003 № 162-ФЗ)</w:t>
            </w:r>
          </w:p>
        </w:tc>
      </w:tr>
      <w:tr w:rsidR="0092048F" w:rsidRPr="00AE0F63" w:rsidTr="005A58F9"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 xml:space="preserve">Одно дерево собирает </w:t>
            </w:r>
            <w:smartTag w:uri="urn:schemas-microsoft-com:office:smarttags" w:element="metricconverter">
              <w:smartTagPr>
                <w:attr w:name="ProductID" w:val="30 кг"/>
              </w:smartTagPr>
              <w:r w:rsidRPr="00AE0F63">
                <w:rPr>
                  <w:rFonts w:ascii="Calibri" w:eastAsia="Calibri" w:hAnsi="Calibri" w:cs="Times New Roman"/>
                  <w:sz w:val="20"/>
                  <w:szCs w:val="20"/>
                </w:rPr>
                <w:t>30 кг</w:t>
              </w:r>
            </w:smartTag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 xml:space="preserve"> пыли, уменьшает шум в 5 раз, </w:t>
            </w: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поглощает, кроме углекислоты, еще хлор, фенол, свинец и сернистый ангидрид.</w:t>
            </w:r>
          </w:p>
        </w:tc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lastRenderedPageBreak/>
              <w:t>Ст. 260. Незаконная вырубка деревьев и кустарников.</w:t>
            </w:r>
          </w:p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 xml:space="preserve">1. Незаконная порубка, а равно повреждение до степени прекращения роста деревьев, кустарников и лиан в лесах…, а также… не входящих в лесной фонд или запрещенных к порубке, если эти деяния совершены в значительном размере,- </w:t>
            </w:r>
          </w:p>
        </w:tc>
        <w:tc>
          <w:tcPr>
            <w:tcW w:w="3191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lastRenderedPageBreak/>
              <w:t xml:space="preserve">Наказываются штрафом в размере до 40 тыс. рублей или в </w:t>
            </w:r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lastRenderedPageBreak/>
              <w:t xml:space="preserve">размере заработной платы или иного дохода осужденного за период до 3 мес., либо лишением права занимать определенные должности или заниматься определенной деятельностью на срок до 3 лет, либо исправительными работами на срок от 6 мес. до 1 года, либо арестом на срок до 3 </w:t>
            </w:r>
            <w:proofErr w:type="spellStart"/>
            <w:proofErr w:type="gramStart"/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t>мес</w:t>
            </w:r>
            <w:proofErr w:type="spellEnd"/>
            <w:proofErr w:type="gramEnd"/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(</w:t>
            </w: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 xml:space="preserve">в редакции Федерального закона от </w:t>
            </w:r>
            <w:proofErr w:type="gramStart"/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08.12.2003 № 162-ФЗ)</w:t>
            </w:r>
            <w:proofErr w:type="gramEnd"/>
          </w:p>
        </w:tc>
      </w:tr>
      <w:tr w:rsidR="0092048F" w:rsidRPr="00AE0F63" w:rsidTr="005A58F9"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t>Ст.261. Уничтожение или повреждение лесов.</w:t>
            </w:r>
          </w:p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1. Уничтожение или повреждение лесов, а равно насаждений, не входящих в лесной фонд, в результате неосторожного обращения с огнем или иными источниками повышенной опасности -</w:t>
            </w:r>
          </w:p>
        </w:tc>
        <w:tc>
          <w:tcPr>
            <w:tcW w:w="3191" w:type="dxa"/>
          </w:tcPr>
          <w:p w:rsidR="0092048F" w:rsidRPr="00AE0F63" w:rsidRDefault="0092048F" w:rsidP="005A58F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E0F63">
              <w:rPr>
                <w:rFonts w:ascii="Calibri" w:eastAsia="Calibri" w:hAnsi="Calibri" w:cs="Times New Roman"/>
                <w:b/>
                <w:sz w:val="20"/>
                <w:szCs w:val="20"/>
              </w:rPr>
              <w:t>Наказываются штрафом в размере до 200 тыс. рублей или в размере заработной платы или иного дохода осужденного за период до 18 месяцев, либо исправительными работами на срок до 2 лет, либо лишением свободы на срок до 2 лет (</w:t>
            </w:r>
            <w:r w:rsidRPr="00AE0F63">
              <w:rPr>
                <w:rFonts w:ascii="Calibri" w:eastAsia="Calibri" w:hAnsi="Calibri" w:cs="Times New Roman"/>
                <w:sz w:val="20"/>
                <w:szCs w:val="20"/>
              </w:rPr>
              <w:t>в редакции Федерального закона от 08.12.2003 № 162-ФЗ)</w:t>
            </w:r>
          </w:p>
        </w:tc>
      </w:tr>
    </w:tbl>
    <w:p w:rsidR="00D17C4B" w:rsidRDefault="00BB2DE5" w:rsidP="00BB2DE5">
      <w:pPr>
        <w:pStyle w:val="a3"/>
        <w:numPr>
          <w:ilvl w:val="0"/>
          <w:numId w:val="6"/>
        </w:numPr>
        <w:rPr>
          <w:b/>
          <w:i/>
          <w:sz w:val="28"/>
          <w:szCs w:val="28"/>
        </w:rPr>
      </w:pPr>
      <w:r w:rsidRPr="00BB2DE5">
        <w:rPr>
          <w:b/>
          <w:i/>
          <w:sz w:val="28"/>
          <w:szCs w:val="28"/>
        </w:rPr>
        <w:t xml:space="preserve">Итог урока: </w:t>
      </w:r>
    </w:p>
    <w:p w:rsidR="00BB2DE5" w:rsidRDefault="00BB2DE5" w:rsidP="00BB2DE5">
      <w:pPr>
        <w:pStyle w:val="a3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Учитель: </w:t>
      </w:r>
      <w:r w:rsidRPr="009C01F5">
        <w:rPr>
          <w:sz w:val="28"/>
          <w:szCs w:val="28"/>
        </w:rPr>
        <w:t>Мне хотелось бы закончить наш урок такими словами</w:t>
      </w:r>
      <w:r w:rsidR="009C01F5">
        <w:rPr>
          <w:sz w:val="28"/>
          <w:szCs w:val="28"/>
        </w:rPr>
        <w:t>:</w:t>
      </w:r>
    </w:p>
    <w:p w:rsidR="009C01F5" w:rsidRPr="009C01F5" w:rsidRDefault="009C01F5" w:rsidP="009C01F5">
      <w:pPr>
        <w:spacing w:after="0" w:line="337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Человек - он ведь тоже природа,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Он ведь тоже закат и восход,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И четыре в нем времени года,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И особый в нем музыки ход,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И особое таинство цвета,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То с жестоким, то с добрым огнем.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Человек - он зима. Или лето.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Или осень. С грозой и дождем.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Все вместил в себя версты и время,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И от атомных бурь он ослеп.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Человек - он и почва и семя,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И сорняк среди поля. И хлеб.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И какая в нем брезжит погода?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Сколько в нем одиночества? Встреч?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Человек - он ведь тоже природа...</w:t>
      </w:r>
      <w:r w:rsidRPr="009C0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Так давайте природу беречь!</w:t>
      </w:r>
    </w:p>
    <w:p w:rsidR="009C01F5" w:rsidRPr="009C01F5" w:rsidRDefault="009C01F5" w:rsidP="009C01F5">
      <w:pPr>
        <w:pStyle w:val="a3"/>
        <w:jc w:val="center"/>
        <w:rPr>
          <w:b/>
          <w:i/>
          <w:sz w:val="28"/>
          <w:szCs w:val="28"/>
        </w:rPr>
      </w:pPr>
    </w:p>
    <w:p w:rsidR="00D111D3" w:rsidRDefault="0092048F" w:rsidP="001A51FF">
      <w:pPr>
        <w:pStyle w:val="a3"/>
        <w:rPr>
          <w:sz w:val="28"/>
          <w:szCs w:val="28"/>
        </w:rPr>
      </w:pPr>
      <w:r w:rsidRPr="00D17C4B">
        <w:rPr>
          <w:b/>
          <w:i/>
          <w:sz w:val="28"/>
          <w:szCs w:val="28"/>
        </w:rPr>
        <w:t>Домашнее задание (по выбору учащегося)</w:t>
      </w:r>
      <w:r>
        <w:rPr>
          <w:sz w:val="28"/>
          <w:szCs w:val="28"/>
        </w:rPr>
        <w:t xml:space="preserve">: </w:t>
      </w:r>
      <w:r w:rsidR="00D111D3" w:rsidRPr="00D111D3">
        <w:rPr>
          <w:b/>
          <w:sz w:val="28"/>
          <w:szCs w:val="28"/>
        </w:rPr>
        <w:t>(Слайд №17</w:t>
      </w:r>
      <w:r w:rsidR="00D111D3">
        <w:rPr>
          <w:sz w:val="28"/>
          <w:szCs w:val="28"/>
        </w:rPr>
        <w:t>)</w:t>
      </w:r>
    </w:p>
    <w:p w:rsidR="0092048F" w:rsidRDefault="0092048F" w:rsidP="001A51FF">
      <w:pPr>
        <w:pStyle w:val="a3"/>
        <w:rPr>
          <w:sz w:val="28"/>
          <w:szCs w:val="28"/>
        </w:rPr>
      </w:pPr>
      <w:r>
        <w:rPr>
          <w:sz w:val="28"/>
          <w:szCs w:val="28"/>
        </w:rPr>
        <w:t>1) Составить правила экологического поведения школьника;</w:t>
      </w:r>
    </w:p>
    <w:p w:rsidR="0092048F" w:rsidRDefault="0092048F" w:rsidP="001A51FF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2) Составить презентацию на тему «Меры РФ по охране окружающей среды»;</w:t>
      </w:r>
    </w:p>
    <w:p w:rsidR="0092048F" w:rsidRDefault="0092048F" w:rsidP="001A51FF">
      <w:pPr>
        <w:pStyle w:val="a3"/>
        <w:rPr>
          <w:sz w:val="28"/>
          <w:szCs w:val="28"/>
        </w:rPr>
      </w:pPr>
      <w:r>
        <w:rPr>
          <w:sz w:val="28"/>
          <w:szCs w:val="28"/>
        </w:rPr>
        <w:t>3) Сочинение – эссе «Я – защитник природы».</w:t>
      </w:r>
    </w:p>
    <w:p w:rsidR="00EB51DA" w:rsidRDefault="00EB51DA" w:rsidP="001A51FF">
      <w:pPr>
        <w:pStyle w:val="a3"/>
        <w:rPr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D111D3" w:rsidRDefault="00D111D3" w:rsidP="001A51FF">
      <w:pPr>
        <w:pStyle w:val="a3"/>
        <w:rPr>
          <w:b/>
          <w:sz w:val="28"/>
          <w:szCs w:val="28"/>
        </w:rPr>
      </w:pPr>
    </w:p>
    <w:p w:rsidR="00EB51DA" w:rsidRDefault="00EB51DA" w:rsidP="001A51FF">
      <w:pPr>
        <w:pStyle w:val="a3"/>
        <w:rPr>
          <w:b/>
          <w:sz w:val="28"/>
          <w:szCs w:val="28"/>
        </w:rPr>
      </w:pPr>
      <w:r w:rsidRPr="00EB51DA">
        <w:rPr>
          <w:b/>
          <w:sz w:val="28"/>
          <w:szCs w:val="28"/>
        </w:rPr>
        <w:lastRenderedPageBreak/>
        <w:t>Литература:</w:t>
      </w:r>
    </w:p>
    <w:p w:rsidR="00EB51DA" w:rsidRPr="00EB51DA" w:rsidRDefault="00EB51DA" w:rsidP="00EB51DA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EB51DA">
        <w:rPr>
          <w:sz w:val="28"/>
          <w:szCs w:val="28"/>
        </w:rPr>
        <w:t>Боголюбов Л.Н. Человек и общество: Учеб. М., 1998. Гл.8.</w:t>
      </w:r>
    </w:p>
    <w:p w:rsidR="00EB51DA" w:rsidRPr="00EB51DA" w:rsidRDefault="00EB51DA" w:rsidP="00EB51DA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EB51DA">
        <w:rPr>
          <w:sz w:val="28"/>
          <w:szCs w:val="28"/>
        </w:rPr>
        <w:t>Мушинский</w:t>
      </w:r>
      <w:proofErr w:type="spellEnd"/>
      <w:r w:rsidRPr="00EB51DA">
        <w:rPr>
          <w:sz w:val="28"/>
          <w:szCs w:val="28"/>
        </w:rPr>
        <w:t xml:space="preserve"> В.О. Основы правоведения. Учеб. М., 1998. Гл.2.</w:t>
      </w:r>
    </w:p>
    <w:p w:rsidR="00EB51DA" w:rsidRPr="00EB51DA" w:rsidRDefault="00EB51DA" w:rsidP="00EB51DA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EB51DA">
        <w:rPr>
          <w:sz w:val="28"/>
          <w:szCs w:val="28"/>
        </w:rPr>
        <w:t>Кодексы и законы Российской Федерации. Сборник. СПб</w:t>
      </w:r>
      <w:proofErr w:type="gramStart"/>
      <w:r w:rsidRPr="00EB51DA">
        <w:rPr>
          <w:sz w:val="28"/>
          <w:szCs w:val="28"/>
        </w:rPr>
        <w:t xml:space="preserve">.: </w:t>
      </w:r>
      <w:proofErr w:type="gramEnd"/>
      <w:r w:rsidRPr="00EB51DA">
        <w:rPr>
          <w:sz w:val="28"/>
          <w:szCs w:val="28"/>
        </w:rPr>
        <w:t>ИГ «Весь», 2007. Уголовное и уголовно-процессуальное законодательство. Гл.26.</w:t>
      </w:r>
    </w:p>
    <w:p w:rsidR="00EB51DA" w:rsidRPr="00EB51DA" w:rsidRDefault="00EB51DA" w:rsidP="00EB51DA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EB51DA">
        <w:rPr>
          <w:sz w:val="28"/>
          <w:szCs w:val="28"/>
        </w:rPr>
        <w:t>Конституция Российской Федерации. М., Издательство ЭЛИТ», 2004.</w:t>
      </w:r>
    </w:p>
    <w:p w:rsidR="00EB51DA" w:rsidRPr="00EB51DA" w:rsidRDefault="00EB51DA" w:rsidP="00EB51DA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EB51DA">
        <w:rPr>
          <w:sz w:val="28"/>
          <w:szCs w:val="28"/>
        </w:rPr>
        <w:t>Кравченко А.И. Обществознание. Учеб. М., 2006.</w:t>
      </w:r>
    </w:p>
    <w:p w:rsidR="00EB51DA" w:rsidRPr="00EB51DA" w:rsidRDefault="00EB51DA" w:rsidP="00EB51DA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EB51DA">
        <w:rPr>
          <w:sz w:val="28"/>
          <w:szCs w:val="28"/>
        </w:rPr>
        <w:t>Кравченко А.И., Певцова Е.А. Обществознание. Учеб. 6 класс М.; ООО «Русское слово», 2013.</w:t>
      </w:r>
    </w:p>
    <w:p w:rsidR="00EB51DA" w:rsidRPr="00EB51DA" w:rsidRDefault="00EB51DA" w:rsidP="001A51FF">
      <w:pPr>
        <w:pStyle w:val="a3"/>
        <w:rPr>
          <w:sz w:val="28"/>
          <w:szCs w:val="28"/>
        </w:rPr>
      </w:pPr>
    </w:p>
    <w:sectPr w:rsidR="00EB51DA" w:rsidRPr="00EB51DA" w:rsidSect="00BD3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23448"/>
    <w:multiLevelType w:val="hybridMultilevel"/>
    <w:tmpl w:val="55DC53D4"/>
    <w:lvl w:ilvl="0" w:tplc="4B6CFE96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05207"/>
    <w:multiLevelType w:val="hybridMultilevel"/>
    <w:tmpl w:val="AC84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61D78"/>
    <w:multiLevelType w:val="hybridMultilevel"/>
    <w:tmpl w:val="7AD49C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2D8D43EE"/>
    <w:multiLevelType w:val="hybridMultilevel"/>
    <w:tmpl w:val="7AD60A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66E1A53"/>
    <w:multiLevelType w:val="hybridMultilevel"/>
    <w:tmpl w:val="040C809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62B653B"/>
    <w:multiLevelType w:val="hybridMultilevel"/>
    <w:tmpl w:val="8B244CF8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>
    <w:nsid w:val="5C876CFA"/>
    <w:multiLevelType w:val="hybridMultilevel"/>
    <w:tmpl w:val="57744E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D61E7"/>
    <w:multiLevelType w:val="hybridMultilevel"/>
    <w:tmpl w:val="7164709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A4313"/>
    <w:multiLevelType w:val="hybridMultilevel"/>
    <w:tmpl w:val="ECF2C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2A5FF7"/>
    <w:multiLevelType w:val="hybridMultilevel"/>
    <w:tmpl w:val="23EC6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81480"/>
    <w:rsid w:val="001A51FF"/>
    <w:rsid w:val="00201FBE"/>
    <w:rsid w:val="00363BBA"/>
    <w:rsid w:val="00433ECB"/>
    <w:rsid w:val="004F5FA2"/>
    <w:rsid w:val="005A6377"/>
    <w:rsid w:val="005C735C"/>
    <w:rsid w:val="006762FC"/>
    <w:rsid w:val="00681480"/>
    <w:rsid w:val="0079197C"/>
    <w:rsid w:val="007D2BE7"/>
    <w:rsid w:val="0092048F"/>
    <w:rsid w:val="009C01F5"/>
    <w:rsid w:val="00A4518C"/>
    <w:rsid w:val="00A73BDF"/>
    <w:rsid w:val="00BB2DE5"/>
    <w:rsid w:val="00BC5D51"/>
    <w:rsid w:val="00BD340C"/>
    <w:rsid w:val="00C415AE"/>
    <w:rsid w:val="00D111D3"/>
    <w:rsid w:val="00D17C4B"/>
    <w:rsid w:val="00D774B7"/>
    <w:rsid w:val="00E83D04"/>
    <w:rsid w:val="00EB51DA"/>
    <w:rsid w:val="00F13792"/>
    <w:rsid w:val="00FE0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0C"/>
  </w:style>
  <w:style w:type="paragraph" w:styleId="1">
    <w:name w:val="heading 1"/>
    <w:basedOn w:val="a"/>
    <w:next w:val="a"/>
    <w:link w:val="10"/>
    <w:uiPriority w:val="9"/>
    <w:qFormat/>
    <w:rsid w:val="00FE0C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35C"/>
    <w:pPr>
      <w:ind w:left="720"/>
      <w:contextualSpacing/>
    </w:pPr>
  </w:style>
  <w:style w:type="table" w:styleId="a4">
    <w:name w:val="Table Grid"/>
    <w:basedOn w:val="a1"/>
    <w:rsid w:val="00BB2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E0C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9</cp:revision>
  <dcterms:created xsi:type="dcterms:W3CDTF">2014-11-04T09:02:00Z</dcterms:created>
  <dcterms:modified xsi:type="dcterms:W3CDTF">2022-05-07T19:51:00Z</dcterms:modified>
</cp:coreProperties>
</file>